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7C" w:rsidRPr="00BD337C" w:rsidRDefault="00BD337C" w:rsidP="00BD337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ИЗБИРАТЕЛЬНАЯ КОМИССИЯ</w:t>
      </w:r>
    </w:p>
    <w:p w:rsidR="00BD337C" w:rsidRDefault="00BD337C" w:rsidP="00BD337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«Билитуйское»</w:t>
      </w:r>
    </w:p>
    <w:p w:rsidR="00BD337C" w:rsidRPr="00BD337C" w:rsidRDefault="00BD337C" w:rsidP="00BD337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37C" w:rsidRPr="00BD337C" w:rsidRDefault="00BD337C" w:rsidP="00BD337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D337C" w:rsidRPr="00BD337C" w:rsidRDefault="00413B1F" w:rsidP="00BD337C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"01" августа 2021</w:t>
      </w:r>
      <w:r w:rsidR="00BD337C" w:rsidRPr="00BD337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BD337C">
        <w:rPr>
          <w:rFonts w:ascii="Times New Roman" w:eastAsia="Calibri" w:hAnsi="Times New Roman" w:cs="Times New Roman"/>
          <w:sz w:val="24"/>
          <w:szCs w:val="24"/>
        </w:rPr>
        <w:t xml:space="preserve">                         № 12</w:t>
      </w:r>
    </w:p>
    <w:p w:rsidR="00BD337C" w:rsidRPr="00BD337C" w:rsidRDefault="00BD337C" w:rsidP="00BD337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Гайтановой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Виктории Анатольевны</w:t>
      </w: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выдвинутого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избирательным объединением </w:t>
      </w:r>
      <w:r w:rsidR="00A77B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Местного отделения Забайкальского регионального отделения Партии</w:t>
      </w:r>
      <w:bookmarkStart w:id="0" w:name="_GoBack"/>
      <w:bookmarkEnd w:id="0"/>
      <w:r w:rsidR="00A77B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«Единая Россия»</w:t>
      </w:r>
      <w:r w:rsidRPr="00BD33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кандидатом на выборах депутатов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сельского поселения «Билитуйское»</w:t>
      </w:r>
    </w:p>
    <w:p w:rsidR="00BD337C" w:rsidRPr="00BD337C" w:rsidRDefault="00BD337C" w:rsidP="00BD33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многомандатному избир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ательному округу  № 1</w:t>
      </w:r>
    </w:p>
    <w:p w:rsidR="00BD337C" w:rsidRDefault="00BD337C" w:rsidP="00BD337C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D337C" w:rsidRDefault="00BD337C" w:rsidP="00701545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Документы, представленные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Гайтановой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Виктории Анатольевны</w:t>
      </w:r>
      <w:r w:rsidR="00701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выдвинутого избирательным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объеди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нением</w:t>
      </w:r>
      <w:r w:rsidR="00701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Местным отделением Забайкальского регионального отделения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«Единая Россия»</w:t>
      </w:r>
      <w:r w:rsidR="007015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в избирательную комиссию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регистрации кандидатом в депутаты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отвечают требованиям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федеральных законов «Об основ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«Единая Россия»</w:t>
      </w:r>
    </w:p>
    <w:p w:rsidR="00BD337C" w:rsidRPr="00BD337C" w:rsidRDefault="00BD337C" w:rsidP="00BD337C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</w:t>
      </w:r>
    </w:p>
    <w:p w:rsidR="00BD337C" w:rsidRPr="00BD337C" w:rsidRDefault="00BD337C" w:rsidP="00BD337C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Избир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ательная комиссия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части 2 статьи 49 Закона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ставленных о себе кандидатом при выдвижении.</w:t>
      </w:r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Данные, поступившие из соответствующих</w:t>
      </w:r>
      <w:r w:rsidR="00A86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отделения УФМС России по Забайкальскому краю в Забайкальском районе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под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BD337C" w:rsidRDefault="00BD337C" w:rsidP="004A5885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4A5885">
        <w:rPr>
          <w:rFonts w:ascii="Times New Roman" w:eastAsia="Calibri" w:hAnsi="Times New Roman" w:cs="Times New Roman"/>
          <w:bCs/>
          <w:iCs/>
          <w:sz w:val="24"/>
          <w:szCs w:val="24"/>
        </w:rPr>
        <w:t>сельского поселения «Билитуйское»</w:t>
      </w:r>
    </w:p>
    <w:p w:rsidR="004A5885" w:rsidRPr="004A5885" w:rsidRDefault="004A5885" w:rsidP="004A5885">
      <w:pPr>
        <w:autoSpaceDE w:val="0"/>
        <w:autoSpaceDN w:val="0"/>
        <w:adjustRightInd w:val="0"/>
        <w:spacing w:after="0" w:line="221" w:lineRule="atLeast"/>
        <w:ind w:firstLine="28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РЕШИЛА:</w:t>
      </w:r>
    </w:p>
    <w:p w:rsidR="004A5885" w:rsidRPr="00BD337C" w:rsidRDefault="004A5885" w:rsidP="00BD337C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BD337C" w:rsidRPr="00BD337C" w:rsidRDefault="00BD337C" w:rsidP="004A5885">
      <w:pPr>
        <w:numPr>
          <w:ilvl w:val="0"/>
          <w:numId w:val="2"/>
        </w:num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Зарегистрировать </w:t>
      </w:r>
      <w:proofErr w:type="spellStart"/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t>Гайтанову</w:t>
      </w:r>
      <w:proofErr w:type="spellEnd"/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Викторию Анатольевну, 26.01.1960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рождения, </w:t>
      </w:r>
    </w:p>
    <w:p w:rsidR="00BD337C" w:rsidRPr="00BD337C" w:rsidRDefault="004A5885" w:rsidP="004A58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BD337C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аботающего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МУДО ДШИ на должности Сторожа</w:t>
      </w:r>
      <w:r w:rsidR="00BD337C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проживающего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Забайкальский край, Забайкальский район,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/ст. Билитуй ул. Степная д. 5  кв.2</w:t>
      </w:r>
      <w:r w:rsidR="00BD337C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избиратель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объединением «Единая Россия»</w:t>
      </w:r>
      <w:r w:rsidR="00BD337C"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депутаты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«Билитуйское»</w:t>
      </w:r>
    </w:p>
    <w:p w:rsidR="00BD337C" w:rsidRPr="00BD337C" w:rsidRDefault="00BD337C" w:rsidP="00BD33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(дата регистрации </w:t>
      </w:r>
      <w:r w:rsidR="009534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t>1 августа 2</w:t>
      </w:r>
      <w:r w:rsidR="0095341A">
        <w:rPr>
          <w:rFonts w:ascii="Times New Roman" w:eastAsia="Calibri" w:hAnsi="Times New Roman" w:cs="Times New Roman"/>
          <w:color w:val="000000"/>
          <w:sz w:val="24"/>
          <w:szCs w:val="24"/>
        </w:rPr>
        <w:t>021 года, время регистрации - 10 часов 1</w:t>
      </w:r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минут). </w:t>
      </w:r>
    </w:p>
    <w:p w:rsidR="00BD337C" w:rsidRPr="00BD337C" w:rsidRDefault="00BD337C" w:rsidP="00BD337C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Выдать кандидату </w:t>
      </w:r>
      <w:proofErr w:type="spellStart"/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t>Гайтановой</w:t>
      </w:r>
      <w:proofErr w:type="spellEnd"/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Виктории Анатольевне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удостоверение </w:t>
      </w:r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1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установленного образца.</w:t>
      </w:r>
    </w:p>
    <w:p w:rsidR="00BD337C" w:rsidRPr="00BD337C" w:rsidRDefault="00BD337C" w:rsidP="00BD337C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Включить сведения о кандидате </w:t>
      </w:r>
      <w:proofErr w:type="spellStart"/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t>Гайтановой</w:t>
      </w:r>
      <w:proofErr w:type="spellEnd"/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Виктории Анатольевне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выдвинутого избиратель</w:t>
      </w:r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t>ным объ</w:t>
      </w:r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единением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в текст избирательного бюллетеня для голосования на выборах депутатов</w:t>
      </w:r>
      <w:r w:rsidR="004A58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«Билитуйское»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и в информационный плакат о зарегистрированных кандидатах.</w:t>
      </w:r>
    </w:p>
    <w:p w:rsidR="00BD337C" w:rsidRPr="00BD337C" w:rsidRDefault="00BD337C" w:rsidP="00BD337C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Направить сведения о зарегистрированном кандидате </w:t>
      </w:r>
      <w:proofErr w:type="spellStart"/>
      <w:r w:rsidR="00A86023">
        <w:rPr>
          <w:rFonts w:ascii="Times New Roman" w:eastAsia="Calibri" w:hAnsi="Times New Roman" w:cs="Times New Roman"/>
          <w:color w:val="000000"/>
          <w:sz w:val="24"/>
          <w:szCs w:val="24"/>
        </w:rPr>
        <w:t>Гайтановой</w:t>
      </w:r>
      <w:proofErr w:type="spellEnd"/>
      <w:r w:rsidR="00A86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Виктории Анатольевны 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для опубли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</w:t>
      </w:r>
      <w:r w:rsidR="00A86023">
        <w:rPr>
          <w:rFonts w:ascii="Times New Roman" w:eastAsia="Calibri" w:hAnsi="Times New Roman" w:cs="Times New Roman"/>
          <w:color w:val="000000"/>
          <w:sz w:val="24"/>
          <w:szCs w:val="24"/>
        </w:rPr>
        <w:t>вания в газету «ВЕСТИ БИЛИТУЯ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BD337C" w:rsidRPr="00BD337C" w:rsidRDefault="00BD337C" w:rsidP="00BD337C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Направить настоящее постановление кандидату </w:t>
      </w:r>
      <w:proofErr w:type="spellStart"/>
      <w:r w:rsidR="00A86023">
        <w:rPr>
          <w:rFonts w:ascii="Times New Roman" w:eastAsia="Calibri" w:hAnsi="Times New Roman" w:cs="Times New Roman"/>
          <w:color w:val="000000"/>
          <w:sz w:val="24"/>
          <w:szCs w:val="24"/>
        </w:rPr>
        <w:t>Гайтановой</w:t>
      </w:r>
      <w:proofErr w:type="spellEnd"/>
      <w:r w:rsidR="00A86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Виктории Анатольевны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, избирательному объе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динению</w:t>
      </w:r>
      <w:r w:rsidR="004B19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«Единая Россия»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разместить на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 xml:space="preserve">официальной странице избирательной комиссии </w:t>
      </w:r>
      <w:r w:rsidR="004B19DC"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="004B19DC" w:rsidRPr="004B19DC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proofErr w:type="spellStart"/>
      <w:r w:rsidR="004B19DC" w:rsidRPr="004B19DC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zabaikalsk</w:t>
      </w:r>
      <w:r w:rsidR="004B19D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adm</w:t>
      </w:r>
      <w:proofErr w:type="spellEnd"/>
      <w:r w:rsidR="004B19DC" w:rsidRPr="004B19DC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="004B19D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 w:rsidR="004B19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337C">
        <w:rPr>
          <w:rFonts w:ascii="Times New Roman" w:eastAsia="Calibri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337C" w:rsidRPr="00BD337C" w:rsidRDefault="00BD337C" w:rsidP="00BD337C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337C">
        <w:rPr>
          <w:rFonts w:ascii="Calibri" w:eastAsia="Calibri" w:hAnsi="Calibri" w:cs="Times New Roman"/>
        </w:rPr>
        <w:lastRenderedPageBreak/>
        <w:t xml:space="preserve">6. </w:t>
      </w:r>
      <w:r w:rsidRPr="00BD337C">
        <w:rPr>
          <w:rFonts w:ascii="Times New Roman" w:eastAsia="Calibri" w:hAnsi="Times New Roman" w:cs="Times New Roman"/>
          <w:sz w:val="24"/>
          <w:szCs w:val="24"/>
        </w:rPr>
        <w:t>Све</w:t>
      </w:r>
      <w:r w:rsidR="004B19DC">
        <w:rPr>
          <w:rFonts w:ascii="Times New Roman" w:eastAsia="Calibri" w:hAnsi="Times New Roman" w:cs="Times New Roman"/>
          <w:sz w:val="24"/>
          <w:szCs w:val="24"/>
        </w:rPr>
        <w:t xml:space="preserve">дения о кандидате </w:t>
      </w:r>
      <w:proofErr w:type="spellStart"/>
      <w:r w:rsidR="004B19DC">
        <w:rPr>
          <w:rFonts w:ascii="Times New Roman" w:eastAsia="Calibri" w:hAnsi="Times New Roman" w:cs="Times New Roman"/>
          <w:sz w:val="24"/>
          <w:szCs w:val="24"/>
        </w:rPr>
        <w:t>Гайтановой</w:t>
      </w:r>
      <w:proofErr w:type="spellEnd"/>
      <w:r w:rsidR="004B19DC">
        <w:rPr>
          <w:rFonts w:ascii="Times New Roman" w:eastAsia="Calibri" w:hAnsi="Times New Roman" w:cs="Times New Roman"/>
          <w:sz w:val="24"/>
          <w:szCs w:val="24"/>
        </w:rPr>
        <w:t xml:space="preserve"> Виктории Анатольевны</w:t>
      </w:r>
      <w:r w:rsidRPr="00BD337C">
        <w:rPr>
          <w:rFonts w:ascii="Times New Roman" w:eastAsia="Calibri" w:hAnsi="Times New Roman" w:cs="Times New Roman"/>
          <w:sz w:val="24"/>
          <w:szCs w:val="24"/>
        </w:rPr>
        <w:t>, предусмотренные частями 5, 8 статьи 42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BD337C" w:rsidRPr="00BD337C" w:rsidRDefault="00BD337C" w:rsidP="00BD337C">
      <w:pPr>
        <w:spacing w:line="240" w:lineRule="auto"/>
        <w:ind w:firstLine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</w:t>
      </w:r>
      <w:r w:rsidR="004B19DC">
        <w:rPr>
          <w:rFonts w:ascii="Times New Roman" w:eastAsia="Calibri" w:hAnsi="Times New Roman" w:cs="Times New Roman"/>
          <w:color w:val="000000"/>
          <w:sz w:val="24"/>
          <w:szCs w:val="24"/>
        </w:rPr>
        <w:t>лнением настоящего решения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4B19DC">
        <w:rPr>
          <w:rFonts w:ascii="Times New Roman" w:eastAsia="Calibri" w:hAnsi="Times New Roman" w:cs="Times New Roman"/>
          <w:color w:val="000000"/>
          <w:sz w:val="24"/>
          <w:szCs w:val="24"/>
        </w:rPr>
        <w:t>Хомякову Л.А</w:t>
      </w:r>
      <w:r w:rsidRPr="00BD33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337C" w:rsidRPr="00BD337C" w:rsidRDefault="00BD337C" w:rsidP="00BD33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37C" w:rsidRPr="00BD337C" w:rsidRDefault="00BD337C" w:rsidP="00BD33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BD337C" w:rsidRPr="00BD337C" w:rsidRDefault="00BD337C" w:rsidP="00BD33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BD337C" w:rsidRPr="00BD337C" w:rsidRDefault="00BD337C" w:rsidP="00BD337C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(фамилия, инициалы)</w:t>
      </w:r>
    </w:p>
    <w:p w:rsidR="00BD337C" w:rsidRPr="00BD337C" w:rsidRDefault="00BD337C" w:rsidP="00BD33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BD337C" w:rsidRPr="00BD337C" w:rsidRDefault="00BD337C" w:rsidP="00BD33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</w:p>
    <w:p w:rsidR="00BD337C" w:rsidRPr="00BD337C" w:rsidRDefault="00BD337C" w:rsidP="00BD33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BD3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D337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(фамилия, инициалы)</w:t>
      </w: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Pr="00BD337C" w:rsidRDefault="00BD337C" w:rsidP="00BD337C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337C" w:rsidRDefault="00BD337C"/>
    <w:sectPr w:rsidR="00BD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DB"/>
    <w:rsid w:val="0014176E"/>
    <w:rsid w:val="00413B1F"/>
    <w:rsid w:val="004A5885"/>
    <w:rsid w:val="004B19DC"/>
    <w:rsid w:val="00701545"/>
    <w:rsid w:val="007D4E54"/>
    <w:rsid w:val="0095341A"/>
    <w:rsid w:val="009E33DB"/>
    <w:rsid w:val="00A77B48"/>
    <w:rsid w:val="00A86023"/>
    <w:rsid w:val="00BD337C"/>
    <w:rsid w:val="00C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9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9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2021-08-02T03:20:00Z</cp:lastPrinted>
  <dcterms:created xsi:type="dcterms:W3CDTF">2021-08-02T00:18:00Z</dcterms:created>
  <dcterms:modified xsi:type="dcterms:W3CDTF">2021-08-03T00:28:00Z</dcterms:modified>
</cp:coreProperties>
</file>